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5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668"/>
        <w:gridCol w:w="1668"/>
        <w:gridCol w:w="10117"/>
      </w:tblGrid>
      <w:tr w:rsidR="00414FE0" w:rsidRPr="00414FE0" w:rsidTr="00E83904">
        <w:trPr>
          <w:trHeight w:val="520"/>
        </w:trPr>
        <w:tc>
          <w:tcPr>
            <w:tcW w:w="15033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00743A"/>
              <w:right w:val="single" w:sz="12" w:space="0" w:color="4F81BD" w:themeColor="accent1"/>
            </w:tcBorders>
            <w:shd w:val="clear" w:color="auto" w:fill="95B3D7" w:themeFill="accent1" w:themeFillTint="99"/>
          </w:tcPr>
          <w:p w:rsidR="00414FE0" w:rsidRPr="00414FE0" w:rsidRDefault="00414FE0" w:rsidP="00663E58">
            <w:pPr>
              <w:pStyle w:val="TableParagraph"/>
              <w:spacing w:before="134"/>
              <w:ind w:left="181"/>
              <w:rPr>
                <w:rFonts w:ascii="Letter-join 1" w:hAnsi="Letter-join 1"/>
                <w:b/>
                <w:sz w:val="18"/>
              </w:rPr>
            </w:pPr>
            <w:r w:rsidRPr="00414FE0">
              <w:rPr>
                <w:rFonts w:ascii="Letter-join 1" w:hAnsi="Letter-join 1"/>
                <w:sz w:val="18"/>
              </w:rPr>
              <w:br w:type="page"/>
            </w:r>
            <w:r w:rsidRPr="00414FE0">
              <w:rPr>
                <w:rFonts w:ascii="Letter-join 1" w:hAnsi="Letter-join 1"/>
                <w:b/>
                <w:color w:val="FFFFFF"/>
                <w:sz w:val="18"/>
              </w:rPr>
              <w:t>DT</w:t>
            </w:r>
          </w:p>
        </w:tc>
      </w:tr>
      <w:tr w:rsidR="00414FE0" w:rsidRPr="00414FE0" w:rsidTr="00E83904">
        <w:trPr>
          <w:trHeight w:val="638"/>
        </w:trPr>
        <w:tc>
          <w:tcPr>
            <w:tcW w:w="1580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B434BD" w:rsidP="00663E58">
            <w:pPr>
              <w:pStyle w:val="TableParagraph"/>
              <w:ind w:left="115" w:right="90"/>
              <w:rPr>
                <w:rFonts w:ascii="Letter-join 1" w:hAnsi="Letter-join 1"/>
                <w:sz w:val="16"/>
              </w:rPr>
            </w:pPr>
            <w:r>
              <w:rPr>
                <w:rFonts w:ascii="Letter-join 1" w:hAnsi="Letter-join 1"/>
                <w:color w:val="231F20"/>
                <w:sz w:val="16"/>
              </w:rPr>
              <w:t xml:space="preserve">Nursery </w:t>
            </w:r>
          </w:p>
        </w:tc>
        <w:tc>
          <w:tcPr>
            <w:tcW w:w="333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C6D9F1" w:themeFill="text2" w:themeFillTint="33"/>
          </w:tcPr>
          <w:p w:rsidR="00414FE0" w:rsidRPr="00414FE0" w:rsidRDefault="00414FE0" w:rsidP="00663E58">
            <w:pPr>
              <w:pStyle w:val="TableParagraph"/>
              <w:ind w:left="122" w:right="427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Personal, Social and Emotional Development</w:t>
            </w:r>
          </w:p>
        </w:tc>
        <w:tc>
          <w:tcPr>
            <w:tcW w:w="10117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414FE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68" w:lineRule="auto"/>
              <w:ind w:right="106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Select and use activities and resources, with help when needed.</w:t>
            </w:r>
            <w:r w:rsidRPr="00414FE0">
              <w:rPr>
                <w:rFonts w:ascii="Letter-join 1" w:hAnsi="Letter-join 1"/>
                <w:color w:val="231F20"/>
                <w:spacing w:val="-16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This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helps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them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achieve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goal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they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Letter-join 1" w:hAnsi="Letter-join 1"/>
                <w:color w:val="231F20"/>
                <w:sz w:val="16"/>
              </w:rPr>
              <w:t xml:space="preserve">has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chosen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or one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which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is</w:t>
            </w:r>
            <w:r w:rsidRPr="00414FE0">
              <w:rPr>
                <w:rFonts w:ascii="Letter-join 1" w:hAnsi="Letter-join 1"/>
                <w:color w:val="231F20"/>
                <w:spacing w:val="-1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suggested</w:t>
            </w:r>
            <w:r w:rsidRPr="00414FE0">
              <w:rPr>
                <w:rFonts w:ascii="Letter-join 1" w:hAnsi="Letter-join 1"/>
                <w:color w:val="231F20"/>
                <w:spacing w:val="-1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them.</w:t>
            </w:r>
          </w:p>
        </w:tc>
      </w:tr>
      <w:tr w:rsidR="00414FE0" w:rsidRPr="00414FE0" w:rsidTr="00E83904">
        <w:trPr>
          <w:trHeight w:val="991"/>
        </w:trPr>
        <w:tc>
          <w:tcPr>
            <w:tcW w:w="1580" w:type="dxa"/>
            <w:vMerge/>
            <w:tcBorders>
              <w:top w:val="nil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663E58">
            <w:pPr>
              <w:rPr>
                <w:rFonts w:ascii="Letter-join 1" w:hAnsi="Letter-join 1"/>
                <w:sz w:val="2"/>
                <w:szCs w:val="2"/>
              </w:rPr>
            </w:pPr>
          </w:p>
        </w:tc>
        <w:tc>
          <w:tcPr>
            <w:tcW w:w="333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:rsidR="00414FE0" w:rsidRPr="00414FE0" w:rsidRDefault="00414FE0" w:rsidP="00663E58">
            <w:pPr>
              <w:pStyle w:val="TableParagraph"/>
              <w:ind w:left="122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Physical Development</w:t>
            </w:r>
          </w:p>
        </w:tc>
        <w:tc>
          <w:tcPr>
            <w:tcW w:w="101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414FE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Use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large-muscle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movements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wave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flags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and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streamers,</w:t>
            </w:r>
            <w:r>
              <w:rPr>
                <w:rFonts w:ascii="Letter-join 1" w:hAnsi="Letter-join 1"/>
                <w:color w:val="231F2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paint and make marks.</w:t>
            </w:r>
          </w:p>
          <w:p w:rsidR="00414FE0" w:rsidRPr="00414FE0" w:rsidRDefault="00414FE0" w:rsidP="00414FE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7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Choose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right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resources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carry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out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their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own</w:t>
            </w:r>
            <w:r w:rsidRPr="00414FE0">
              <w:rPr>
                <w:rFonts w:ascii="Letter-join 1" w:hAnsi="Letter-join 1"/>
                <w:color w:val="231F20"/>
                <w:spacing w:val="-1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plan.</w:t>
            </w:r>
          </w:p>
          <w:p w:rsidR="00414FE0" w:rsidRPr="00414FE0" w:rsidRDefault="00414FE0" w:rsidP="00414FE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6" w:line="268" w:lineRule="auto"/>
              <w:ind w:right="410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Use</w:t>
            </w:r>
            <w:r w:rsidRPr="00414FE0">
              <w:rPr>
                <w:rFonts w:ascii="Letter-join 1" w:hAnsi="Letter-join 1"/>
                <w:color w:val="231F20"/>
                <w:spacing w:val="-15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one-handed</w:t>
            </w:r>
            <w:r w:rsidRPr="00414FE0">
              <w:rPr>
                <w:rFonts w:ascii="Letter-join 1" w:hAnsi="Letter-join 1"/>
                <w:color w:val="231F20"/>
                <w:spacing w:val="-14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tools</w:t>
            </w:r>
            <w:r w:rsidRPr="00414FE0">
              <w:rPr>
                <w:rFonts w:ascii="Letter-join 1" w:hAnsi="Letter-join 1"/>
                <w:color w:val="231F20"/>
                <w:spacing w:val="-14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and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equipment,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for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example,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making snips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in</w:t>
            </w:r>
            <w:r w:rsidRPr="00414FE0">
              <w:rPr>
                <w:rFonts w:ascii="Letter-join 1" w:hAnsi="Letter-join 1"/>
                <w:color w:val="231F20"/>
                <w:spacing w:val="-1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paper</w:t>
            </w:r>
            <w:r w:rsidRPr="00414FE0">
              <w:rPr>
                <w:rFonts w:ascii="Letter-join 1" w:hAnsi="Letter-join 1"/>
                <w:color w:val="231F20"/>
                <w:spacing w:val="-1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with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scissors.</w:t>
            </w:r>
          </w:p>
        </w:tc>
      </w:tr>
      <w:tr w:rsidR="00414FE0" w:rsidRPr="00414FE0" w:rsidTr="00E83904">
        <w:trPr>
          <w:trHeight w:val="351"/>
        </w:trPr>
        <w:tc>
          <w:tcPr>
            <w:tcW w:w="1580" w:type="dxa"/>
            <w:vMerge/>
            <w:tcBorders>
              <w:top w:val="nil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663E58">
            <w:pPr>
              <w:rPr>
                <w:rFonts w:ascii="Letter-join 1" w:hAnsi="Letter-join 1"/>
                <w:sz w:val="2"/>
                <w:szCs w:val="2"/>
              </w:rPr>
            </w:pPr>
          </w:p>
        </w:tc>
        <w:tc>
          <w:tcPr>
            <w:tcW w:w="333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:rsidR="00414FE0" w:rsidRPr="00414FE0" w:rsidRDefault="00414FE0" w:rsidP="00663E58">
            <w:pPr>
              <w:pStyle w:val="TableParagraph"/>
              <w:ind w:left="122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Understanding the World</w:t>
            </w:r>
          </w:p>
        </w:tc>
        <w:tc>
          <w:tcPr>
            <w:tcW w:w="101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414FE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Explore how things</w:t>
            </w:r>
            <w:r w:rsidRPr="00414FE0">
              <w:rPr>
                <w:rFonts w:ascii="Letter-join 1" w:hAnsi="Letter-join 1"/>
                <w:color w:val="231F20"/>
                <w:spacing w:val="-3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work.</w:t>
            </w:r>
          </w:p>
        </w:tc>
      </w:tr>
      <w:tr w:rsidR="00414FE0" w:rsidRPr="00414FE0" w:rsidTr="00E83904">
        <w:trPr>
          <w:trHeight w:val="1750"/>
        </w:trPr>
        <w:tc>
          <w:tcPr>
            <w:tcW w:w="1580" w:type="dxa"/>
            <w:vMerge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663E58">
            <w:pPr>
              <w:rPr>
                <w:rFonts w:ascii="Letter-join 1" w:hAnsi="Letter-join 1"/>
                <w:sz w:val="2"/>
                <w:szCs w:val="2"/>
              </w:rPr>
            </w:pPr>
          </w:p>
        </w:tc>
        <w:tc>
          <w:tcPr>
            <w:tcW w:w="333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:rsidR="00414FE0" w:rsidRPr="00414FE0" w:rsidRDefault="00414FE0" w:rsidP="00663E58">
            <w:pPr>
              <w:pStyle w:val="TableParagraph"/>
              <w:ind w:left="122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Expressive Arts and Design</w:t>
            </w:r>
          </w:p>
        </w:tc>
        <w:tc>
          <w:tcPr>
            <w:tcW w:w="101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414FE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68" w:lineRule="auto"/>
              <w:ind w:right="379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Make imaginative and complex ‘small worlds’ with blocks and</w:t>
            </w:r>
            <w:r w:rsidRPr="00414FE0">
              <w:rPr>
                <w:rFonts w:ascii="Letter-join 1" w:hAnsi="Letter-join 1"/>
                <w:color w:val="231F20"/>
                <w:spacing w:val="-14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construction</w:t>
            </w:r>
            <w:r w:rsidRPr="00414FE0">
              <w:rPr>
                <w:rFonts w:ascii="Letter-join 1" w:hAnsi="Letter-join 1"/>
                <w:color w:val="231F20"/>
                <w:spacing w:val="-14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kits,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such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as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</w:t>
            </w:r>
            <w:r w:rsidRPr="00414FE0">
              <w:rPr>
                <w:rFonts w:ascii="Letter-join 1" w:hAnsi="Letter-join 1"/>
                <w:color w:val="231F20"/>
                <w:spacing w:val="-14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city</w:t>
            </w:r>
            <w:r w:rsidRPr="00414FE0">
              <w:rPr>
                <w:rFonts w:ascii="Letter-join 1" w:hAnsi="Letter-join 1"/>
                <w:color w:val="231F20"/>
                <w:spacing w:val="-14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with</w:t>
            </w:r>
            <w:r w:rsidRPr="00414FE0">
              <w:rPr>
                <w:rFonts w:ascii="Letter-join 1" w:hAnsi="Letter-join 1"/>
                <w:color w:val="231F20"/>
                <w:spacing w:val="-14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different</w:t>
            </w:r>
            <w:r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buildings and a</w:t>
            </w:r>
            <w:r w:rsidRPr="00414FE0">
              <w:rPr>
                <w:rFonts w:ascii="Letter-join 1" w:hAnsi="Letter-join 1"/>
                <w:color w:val="231F20"/>
                <w:spacing w:val="-2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park.</w:t>
            </w:r>
          </w:p>
          <w:p w:rsidR="00414FE0" w:rsidRPr="00414FE0" w:rsidRDefault="00414FE0" w:rsidP="00414FE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60" w:line="268" w:lineRule="auto"/>
              <w:ind w:right="563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Explore</w:t>
            </w:r>
            <w:r w:rsidRPr="00414FE0">
              <w:rPr>
                <w:rFonts w:ascii="Letter-join 1" w:hAnsi="Letter-join 1"/>
                <w:color w:val="231F20"/>
                <w:spacing w:val="-16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different</w:t>
            </w:r>
            <w:r w:rsidRPr="00414FE0">
              <w:rPr>
                <w:rFonts w:ascii="Letter-join 1" w:hAnsi="Letter-join 1"/>
                <w:color w:val="231F20"/>
                <w:spacing w:val="-15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materials</w:t>
            </w:r>
            <w:r w:rsidRPr="00414FE0">
              <w:rPr>
                <w:rFonts w:ascii="Letter-join 1" w:hAnsi="Letter-join 1"/>
                <w:color w:val="231F20"/>
                <w:spacing w:val="-15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freely,</w:t>
            </w:r>
            <w:r w:rsidRPr="00414FE0">
              <w:rPr>
                <w:rFonts w:ascii="Letter-join 1" w:hAnsi="Letter-join 1"/>
                <w:color w:val="231F20"/>
                <w:spacing w:val="-16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in</w:t>
            </w:r>
            <w:r w:rsidRPr="00414FE0">
              <w:rPr>
                <w:rFonts w:ascii="Letter-join 1" w:hAnsi="Letter-join 1"/>
                <w:color w:val="231F20"/>
                <w:spacing w:val="-15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order</w:t>
            </w:r>
            <w:r w:rsidRPr="00414FE0">
              <w:rPr>
                <w:rFonts w:ascii="Letter-join 1" w:hAnsi="Letter-join 1"/>
                <w:color w:val="231F20"/>
                <w:spacing w:val="-15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5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develop</w:t>
            </w:r>
            <w:r w:rsidRPr="00414FE0">
              <w:rPr>
                <w:rFonts w:ascii="Letter-join 1" w:hAnsi="Letter-join 1"/>
                <w:color w:val="231F20"/>
                <w:spacing w:val="-15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their ideas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about</w:t>
            </w:r>
            <w:r w:rsidRPr="00414FE0">
              <w:rPr>
                <w:rFonts w:ascii="Letter-join 1" w:hAnsi="Letter-join 1"/>
                <w:color w:val="231F20"/>
                <w:spacing w:val="-1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how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use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them</w:t>
            </w:r>
            <w:r w:rsidRPr="00414FE0">
              <w:rPr>
                <w:rFonts w:ascii="Letter-join 1" w:hAnsi="Letter-join 1"/>
                <w:color w:val="231F20"/>
                <w:spacing w:val="-1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and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what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make.</w:t>
            </w:r>
          </w:p>
          <w:p w:rsidR="00414FE0" w:rsidRPr="00414FE0" w:rsidRDefault="00414FE0" w:rsidP="00414FE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59" w:line="268" w:lineRule="auto"/>
              <w:ind w:right="368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Develop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their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own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ideas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and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then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decide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which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materials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 use to express</w:t>
            </w:r>
            <w:r w:rsidRPr="00414FE0">
              <w:rPr>
                <w:rFonts w:ascii="Letter-join 1" w:hAnsi="Letter-join 1"/>
                <w:color w:val="231F20"/>
                <w:spacing w:val="-3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them.</w:t>
            </w:r>
          </w:p>
          <w:p w:rsidR="00414FE0" w:rsidRPr="00414FE0" w:rsidRDefault="00414FE0" w:rsidP="00414FE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59" w:line="268" w:lineRule="auto"/>
              <w:ind w:right="227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Create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closed</w:t>
            </w:r>
            <w:r w:rsidRPr="00414FE0">
              <w:rPr>
                <w:rFonts w:ascii="Letter-join 1" w:hAnsi="Letter-join 1"/>
                <w:color w:val="231F20"/>
                <w:spacing w:val="-14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shapes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with</w:t>
            </w:r>
            <w:r w:rsidRPr="00414FE0">
              <w:rPr>
                <w:rFonts w:ascii="Letter-join 1" w:hAnsi="Letter-join 1"/>
                <w:color w:val="231F20"/>
                <w:spacing w:val="-14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continuous</w:t>
            </w:r>
            <w:r w:rsidRPr="00414FE0">
              <w:rPr>
                <w:rFonts w:ascii="Letter-join 1" w:hAnsi="Letter-join 1"/>
                <w:color w:val="231F20"/>
                <w:spacing w:val="-14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lines,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and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begin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use these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shapes</w:t>
            </w:r>
            <w:r w:rsidRPr="00414FE0">
              <w:rPr>
                <w:rFonts w:ascii="Letter-join 1" w:hAnsi="Letter-join 1"/>
                <w:color w:val="231F20"/>
                <w:spacing w:val="-1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represent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objects.</w:t>
            </w:r>
          </w:p>
        </w:tc>
      </w:tr>
      <w:tr w:rsidR="00414FE0" w:rsidRPr="00414FE0" w:rsidTr="00E83904">
        <w:trPr>
          <w:trHeight w:val="1265"/>
        </w:trPr>
        <w:tc>
          <w:tcPr>
            <w:tcW w:w="1580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663E58">
            <w:pPr>
              <w:pStyle w:val="TableParagraph"/>
              <w:ind w:left="115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Reception</w:t>
            </w:r>
          </w:p>
        </w:tc>
        <w:tc>
          <w:tcPr>
            <w:tcW w:w="333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:rsidR="00414FE0" w:rsidRPr="00414FE0" w:rsidRDefault="00414FE0" w:rsidP="00663E58">
            <w:pPr>
              <w:pStyle w:val="TableParagraph"/>
              <w:ind w:left="122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Physical Development</w:t>
            </w:r>
          </w:p>
        </w:tc>
        <w:tc>
          <w:tcPr>
            <w:tcW w:w="101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414FE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Progress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towards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more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fluent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style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of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moving,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with</w:t>
            </w:r>
            <w:r>
              <w:rPr>
                <w:rFonts w:ascii="Letter-join 1" w:hAnsi="Letter-join 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developing control and grace.</w:t>
            </w:r>
          </w:p>
          <w:p w:rsidR="00414FE0" w:rsidRPr="00414FE0" w:rsidRDefault="00414FE0" w:rsidP="00414FE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87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Develop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their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small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motor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skills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so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that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they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can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use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range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of</w:t>
            </w:r>
            <w:r>
              <w:rPr>
                <w:rFonts w:ascii="Letter-join 1" w:hAnsi="Letter-join 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tools competently, safely and confidently.</w:t>
            </w:r>
          </w:p>
          <w:p w:rsidR="00414FE0" w:rsidRPr="00414FE0" w:rsidRDefault="00414FE0" w:rsidP="00414FE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86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Use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their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core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muscle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strength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achieve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good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posture</w:t>
            </w:r>
            <w:r>
              <w:rPr>
                <w:rFonts w:ascii="Letter-join 1" w:hAnsi="Letter-join 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when sitting at a table or sitting on the floor.</w:t>
            </w:r>
          </w:p>
        </w:tc>
      </w:tr>
      <w:tr w:rsidR="00414FE0" w:rsidRPr="00414FE0" w:rsidTr="00E83904">
        <w:trPr>
          <w:trHeight w:val="1240"/>
        </w:trPr>
        <w:tc>
          <w:tcPr>
            <w:tcW w:w="1580" w:type="dxa"/>
            <w:vMerge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663E58">
            <w:pPr>
              <w:rPr>
                <w:rFonts w:ascii="Letter-join 1" w:hAnsi="Letter-join 1"/>
                <w:sz w:val="2"/>
                <w:szCs w:val="2"/>
              </w:rPr>
            </w:pPr>
          </w:p>
        </w:tc>
        <w:tc>
          <w:tcPr>
            <w:tcW w:w="333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:rsidR="00414FE0" w:rsidRPr="00414FE0" w:rsidRDefault="00414FE0" w:rsidP="00663E58">
            <w:pPr>
              <w:pStyle w:val="TableParagraph"/>
              <w:ind w:left="122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Expressive Arts and Design</w:t>
            </w:r>
          </w:p>
        </w:tc>
        <w:tc>
          <w:tcPr>
            <w:tcW w:w="101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414FE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Explore,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use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and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refine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variety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of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artistic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effects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express</w:t>
            </w:r>
            <w:r>
              <w:rPr>
                <w:rFonts w:ascii="Letter-join 1" w:hAnsi="Letter-join 1"/>
                <w:color w:val="231F2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their ideas and feelings.</w:t>
            </w:r>
          </w:p>
          <w:p w:rsidR="00414FE0" w:rsidRPr="00414FE0" w:rsidRDefault="00414FE0" w:rsidP="00414FE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7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Return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to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and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build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on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their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previous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learning,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refining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ideas</w:t>
            </w:r>
            <w:r>
              <w:rPr>
                <w:rFonts w:ascii="Letter-join 1" w:hAnsi="Letter-join 1"/>
                <w:color w:val="231F20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and developing their ability to represent them.</w:t>
            </w:r>
          </w:p>
          <w:p w:rsidR="00414FE0" w:rsidRPr="00414FE0" w:rsidRDefault="00414FE0" w:rsidP="00414FE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86"/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Create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collaboratively,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sharing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ideas,</w:t>
            </w:r>
            <w:r w:rsidRPr="00414FE0">
              <w:rPr>
                <w:rFonts w:ascii="Letter-join 1" w:hAnsi="Letter-join 1"/>
                <w:color w:val="231F20"/>
                <w:spacing w:val="-12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resources</w:t>
            </w:r>
            <w:r w:rsidRPr="00414FE0">
              <w:rPr>
                <w:rFonts w:ascii="Letter-join 1" w:hAnsi="Letter-join 1"/>
                <w:color w:val="231F20"/>
                <w:spacing w:val="-13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and</w:t>
            </w:r>
            <w:r w:rsidRPr="00414FE0">
              <w:rPr>
                <w:rFonts w:ascii="Letter-join 1" w:hAnsi="Letter-join 1"/>
                <w:color w:val="231F20"/>
                <w:spacing w:val="-11"/>
                <w:sz w:val="16"/>
              </w:rPr>
              <w:t xml:space="preserve"> </w:t>
            </w:r>
            <w:r w:rsidRPr="00414FE0">
              <w:rPr>
                <w:rFonts w:ascii="Letter-join 1" w:hAnsi="Letter-join 1"/>
                <w:color w:val="231F20"/>
                <w:sz w:val="16"/>
              </w:rPr>
              <w:t>skills.</w:t>
            </w:r>
          </w:p>
        </w:tc>
      </w:tr>
      <w:tr w:rsidR="00414FE0" w:rsidRPr="00414FE0" w:rsidTr="00E83904">
        <w:trPr>
          <w:trHeight w:val="623"/>
        </w:trPr>
        <w:tc>
          <w:tcPr>
            <w:tcW w:w="1580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663E58">
            <w:pPr>
              <w:rPr>
                <w:rFonts w:ascii="Letter-join 1" w:hAnsi="Letter-join 1"/>
                <w:sz w:val="18"/>
                <w:szCs w:val="2"/>
              </w:rPr>
            </w:pPr>
            <w:r w:rsidRPr="00414FE0">
              <w:rPr>
                <w:rFonts w:ascii="Letter-join 1" w:hAnsi="Letter-join 1"/>
                <w:color w:val="231F20"/>
                <w:sz w:val="18"/>
              </w:rPr>
              <w:t>ELG</w:t>
            </w:r>
          </w:p>
        </w:tc>
        <w:tc>
          <w:tcPr>
            <w:tcW w:w="166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:rsidR="00414FE0" w:rsidRPr="00414FE0" w:rsidRDefault="00414FE0" w:rsidP="00663E58">
            <w:pPr>
              <w:pStyle w:val="TableParagraph"/>
              <w:ind w:left="122"/>
              <w:rPr>
                <w:rFonts w:ascii="Letter-join 1" w:hAnsi="Letter-join 1"/>
                <w:color w:val="231F20"/>
                <w:sz w:val="18"/>
              </w:rPr>
            </w:pPr>
            <w:r w:rsidRPr="00414FE0">
              <w:rPr>
                <w:rFonts w:ascii="Letter-join 1" w:hAnsi="Letter-join 1"/>
                <w:color w:val="231F20"/>
                <w:sz w:val="18"/>
              </w:rPr>
              <w:t>Physical Development</w:t>
            </w:r>
          </w:p>
        </w:tc>
        <w:tc>
          <w:tcPr>
            <w:tcW w:w="1668" w:type="dxa"/>
            <w:tcBorders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C6D9F1" w:themeFill="text2" w:themeFillTint="33"/>
          </w:tcPr>
          <w:p w:rsidR="00414FE0" w:rsidRPr="00414FE0" w:rsidRDefault="00414FE0" w:rsidP="00414FE0">
            <w:pPr>
              <w:pStyle w:val="TableParagraph"/>
              <w:ind w:left="113"/>
              <w:rPr>
                <w:rFonts w:ascii="Letter-join 1" w:hAnsi="Letter-join 1"/>
                <w:sz w:val="18"/>
              </w:rPr>
            </w:pPr>
            <w:r w:rsidRPr="00414FE0">
              <w:rPr>
                <w:rFonts w:ascii="Letter-join 1" w:hAnsi="Letter-join 1"/>
                <w:color w:val="231F20"/>
                <w:sz w:val="18"/>
              </w:rPr>
              <w:t>Fine</w:t>
            </w:r>
          </w:p>
          <w:p w:rsidR="00414FE0" w:rsidRPr="00414FE0" w:rsidRDefault="00414FE0" w:rsidP="00414FE0">
            <w:pPr>
              <w:pStyle w:val="TableParagraph"/>
              <w:ind w:left="122"/>
              <w:rPr>
                <w:rFonts w:ascii="Letter-join 1" w:hAnsi="Letter-join 1"/>
                <w:color w:val="231F20"/>
                <w:sz w:val="18"/>
              </w:rPr>
            </w:pPr>
            <w:r w:rsidRPr="00414FE0">
              <w:rPr>
                <w:rFonts w:ascii="Letter-join 1" w:hAnsi="Letter-join 1"/>
                <w:color w:val="231F20"/>
                <w:sz w:val="18"/>
              </w:rPr>
              <w:t>Motor Skills</w:t>
            </w:r>
          </w:p>
        </w:tc>
        <w:tc>
          <w:tcPr>
            <w:tcW w:w="10117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414FE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rPr>
                <w:rFonts w:ascii="Letter-join 1" w:hAnsi="Letter-join 1"/>
                <w:color w:val="231F20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Use a range of small tools, including scissors, paintbrushes and cutlery.</w:t>
            </w:r>
          </w:p>
        </w:tc>
      </w:tr>
      <w:tr w:rsidR="00414FE0" w:rsidRPr="00414FE0" w:rsidTr="00E83904">
        <w:trPr>
          <w:trHeight w:val="622"/>
        </w:trPr>
        <w:tc>
          <w:tcPr>
            <w:tcW w:w="1580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663E58">
            <w:pPr>
              <w:rPr>
                <w:rFonts w:ascii="Letter-join 1" w:hAnsi="Letter-join 1"/>
                <w:color w:val="231F20"/>
                <w:sz w:val="18"/>
              </w:rPr>
            </w:pPr>
          </w:p>
        </w:tc>
        <w:tc>
          <w:tcPr>
            <w:tcW w:w="166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:rsidR="00414FE0" w:rsidRPr="00414FE0" w:rsidRDefault="00414FE0" w:rsidP="00663E58">
            <w:pPr>
              <w:pStyle w:val="TableParagraph"/>
              <w:ind w:left="122"/>
              <w:rPr>
                <w:rFonts w:ascii="Letter-join 1" w:hAnsi="Letter-join 1"/>
                <w:color w:val="231F20"/>
                <w:sz w:val="18"/>
              </w:rPr>
            </w:pPr>
            <w:r w:rsidRPr="00414FE0">
              <w:rPr>
                <w:rFonts w:ascii="Letter-join 1" w:hAnsi="Letter-join 1"/>
                <w:color w:val="231F20"/>
                <w:sz w:val="18"/>
              </w:rPr>
              <w:t>Expressive Arts and Design</w:t>
            </w:r>
          </w:p>
        </w:tc>
        <w:tc>
          <w:tcPr>
            <w:tcW w:w="166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:rsidR="00414FE0" w:rsidRPr="00414FE0" w:rsidRDefault="00414FE0" w:rsidP="00414FE0">
            <w:pPr>
              <w:pStyle w:val="TableParagraph"/>
              <w:ind w:left="113"/>
              <w:rPr>
                <w:rFonts w:ascii="Letter-join 1" w:hAnsi="Letter-join 1"/>
                <w:sz w:val="18"/>
              </w:rPr>
            </w:pPr>
            <w:r w:rsidRPr="00414FE0">
              <w:rPr>
                <w:rFonts w:ascii="Letter-join 1" w:hAnsi="Letter-join 1"/>
                <w:color w:val="231F20"/>
                <w:sz w:val="18"/>
              </w:rPr>
              <w:t>Creating</w:t>
            </w:r>
          </w:p>
          <w:p w:rsidR="00414FE0" w:rsidRPr="00414FE0" w:rsidRDefault="00414FE0" w:rsidP="00414FE0">
            <w:pPr>
              <w:pStyle w:val="TableParagraph"/>
              <w:ind w:left="122"/>
              <w:rPr>
                <w:rFonts w:ascii="Letter-join 1" w:hAnsi="Letter-join 1"/>
                <w:color w:val="231F20"/>
                <w:sz w:val="18"/>
              </w:rPr>
            </w:pPr>
            <w:r w:rsidRPr="00414FE0">
              <w:rPr>
                <w:rFonts w:ascii="Letter-join 1" w:hAnsi="Letter-join 1"/>
                <w:color w:val="231F20"/>
                <w:sz w:val="18"/>
              </w:rPr>
              <w:t>with Materials</w:t>
            </w:r>
          </w:p>
        </w:tc>
        <w:tc>
          <w:tcPr>
            <w:tcW w:w="101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4FE0" w:rsidRPr="00414FE0" w:rsidRDefault="00414FE0" w:rsidP="00414FE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rPr>
                <w:rFonts w:ascii="Letter-join 1" w:hAnsi="Letter-join 1"/>
                <w:color w:val="231F20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Safely use and explore a variety of materials, tools and techniques, experimenting with colour, design, texture, form and function.</w:t>
            </w:r>
          </w:p>
          <w:p w:rsidR="00414FE0" w:rsidRPr="00414FE0" w:rsidRDefault="00414FE0" w:rsidP="00414FE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rPr>
                <w:rFonts w:ascii="Letter-join 1" w:hAnsi="Letter-join 1"/>
                <w:color w:val="231F20"/>
                <w:sz w:val="16"/>
              </w:rPr>
            </w:pPr>
            <w:r w:rsidRPr="00414FE0">
              <w:rPr>
                <w:rFonts w:ascii="Letter-join 1" w:hAnsi="Letter-join 1"/>
                <w:color w:val="231F20"/>
                <w:sz w:val="16"/>
              </w:rPr>
              <w:t>Share their creations, explaining the process they have used.</w:t>
            </w:r>
          </w:p>
        </w:tc>
      </w:tr>
    </w:tbl>
    <w:p w:rsidR="00414FE0" w:rsidRPr="00414FE0" w:rsidRDefault="00414FE0">
      <w:pPr>
        <w:rPr>
          <w:rFonts w:ascii="Letter-join 1" w:hAnsi="Letter-join 1"/>
          <w:sz w:val="18"/>
        </w:rPr>
      </w:pPr>
      <w:r w:rsidRPr="00414FE0">
        <w:rPr>
          <w:rFonts w:ascii="Letter-join 1" w:hAnsi="Letter-join 1"/>
          <w:sz w:val="18"/>
        </w:rPr>
        <w:br w:type="page"/>
      </w:r>
    </w:p>
    <w:p w:rsidR="00414FE0" w:rsidRPr="00414FE0" w:rsidRDefault="00414FE0">
      <w:pPr>
        <w:rPr>
          <w:rFonts w:ascii="Letter-join 1" w:hAnsi="Letter-join 1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1815"/>
        <w:gridCol w:w="1692"/>
        <w:gridCol w:w="1752"/>
        <w:gridCol w:w="1675"/>
        <w:gridCol w:w="1790"/>
        <w:gridCol w:w="1602"/>
        <w:gridCol w:w="1660"/>
        <w:gridCol w:w="1371"/>
      </w:tblGrid>
      <w:tr w:rsidR="00D16A10" w:rsidRPr="00414FE0" w:rsidTr="00414FE0">
        <w:tc>
          <w:tcPr>
            <w:tcW w:w="848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Year Group</w:t>
            </w:r>
          </w:p>
        </w:tc>
        <w:tc>
          <w:tcPr>
            <w:tcW w:w="1815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Generating Ideas</w:t>
            </w:r>
          </w:p>
        </w:tc>
        <w:tc>
          <w:tcPr>
            <w:tcW w:w="1692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Making</w:t>
            </w:r>
          </w:p>
        </w:tc>
        <w:tc>
          <w:tcPr>
            <w:tcW w:w="1752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Evaluation</w:t>
            </w:r>
          </w:p>
        </w:tc>
        <w:tc>
          <w:tcPr>
            <w:tcW w:w="1675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Food and Nutrition</w:t>
            </w:r>
          </w:p>
        </w:tc>
        <w:tc>
          <w:tcPr>
            <w:tcW w:w="1790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Construction/ Structures</w:t>
            </w:r>
          </w:p>
        </w:tc>
        <w:tc>
          <w:tcPr>
            <w:tcW w:w="1602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Textiles</w:t>
            </w:r>
          </w:p>
        </w:tc>
        <w:tc>
          <w:tcPr>
            <w:tcW w:w="1660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Mechanisms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Electrical systems</w:t>
            </w:r>
          </w:p>
        </w:tc>
      </w:tr>
      <w:tr w:rsidR="00D16A10" w:rsidRPr="00414FE0" w:rsidTr="00414FE0">
        <w:tc>
          <w:tcPr>
            <w:tcW w:w="848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1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Think of own ideas for design.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Use pictures and words to plan.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Design a product for myself, following design criteria.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Work in a range of contexts (imaginary, home, school, wider, community, story-based.)</w:t>
            </w:r>
          </w:p>
        </w:tc>
        <w:tc>
          <w:tcPr>
            <w:tcW w:w="169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Explain what is being made and why.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Select appropriate tools and equipment for the purpose.</w:t>
            </w:r>
          </w:p>
        </w:tc>
        <w:tc>
          <w:tcPr>
            <w:tcW w:w="175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Talk about own and pre-existing products, saying what is good or bad about them.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Say whether their product does what it is meat to (fits the design brief) and how it could be improved.</w:t>
            </w:r>
          </w:p>
        </w:tc>
        <w:tc>
          <w:tcPr>
            <w:tcW w:w="167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Know how to peel, cut, grate, mix and mould foods (with close supervision)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FFFFFF" w:themeColor="background1"/>
                <w:sz w:val="16"/>
                <w:highlight w:val="darkMagenta"/>
              </w:rPr>
              <w:t>Summer 2 – Growth and green fingers</w:t>
            </w:r>
          </w:p>
        </w:tc>
        <w:tc>
          <w:tcPr>
            <w:tcW w:w="1790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Use sheet materials and construction tools with appropriate supervision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color w:val="FFFFFF" w:themeColor="background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cyan"/>
              </w:rPr>
              <w:t>Spring 1 – The Great Outdoors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  <w:tc>
          <w:tcPr>
            <w:tcW w:w="1660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Know about movement of simple mechanisms such as levers, sliders, wheels and axels.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green"/>
              </w:rPr>
              <w:t xml:space="preserve">Autumn 2 – Fire </w:t>
            </w:r>
            <w:proofErr w:type="spellStart"/>
            <w:r w:rsidRPr="00414FE0">
              <w:rPr>
                <w:rFonts w:ascii="Letter-join 1" w:hAnsi="Letter-join 1"/>
                <w:sz w:val="16"/>
                <w:highlight w:val="green"/>
              </w:rPr>
              <w:t>Fire</w:t>
            </w:r>
            <w:proofErr w:type="spellEnd"/>
            <w:r w:rsidRPr="00414FE0">
              <w:rPr>
                <w:rFonts w:ascii="Letter-join 1" w:hAnsi="Letter-join 1"/>
                <w:sz w:val="16"/>
                <w:highlight w:val="green"/>
              </w:rPr>
              <w:t>!</w:t>
            </w:r>
            <w:r w:rsidRPr="00414FE0">
              <w:rPr>
                <w:rFonts w:ascii="Letter-join 1" w:hAnsi="Letter-join 1"/>
                <w:sz w:val="16"/>
              </w:rPr>
              <w:t xml:space="preserve">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</w:tr>
      <w:tr w:rsidR="00D16A10" w:rsidRPr="00414FE0" w:rsidTr="006333CC">
        <w:tc>
          <w:tcPr>
            <w:tcW w:w="848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2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Think of own ideas and plan what to do next.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Describe designs using pictures, diagrams, models, mock-ups, words and ICT.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Design a product for myself and others following design criteria.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Work confidently in a range on contexts (imaginary, home, school, wider, community, story-based).</w:t>
            </w:r>
          </w:p>
        </w:tc>
        <w:tc>
          <w:tcPr>
            <w:tcW w:w="169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Explain what is being made and why the audience will like it.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Choose appropriate tools and equipment describe and explaining why they are being used.</w:t>
            </w:r>
          </w:p>
        </w:tc>
        <w:tc>
          <w:tcPr>
            <w:tcW w:w="175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Describe how their own and pre-existing products work, evaluating what went well and what could be done differently.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Suggest what went well and what would be done differently when evaluating their own product. </w:t>
            </w:r>
          </w:p>
        </w:tc>
        <w:tc>
          <w:tcPr>
            <w:tcW w:w="167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Know how to peel, cut, grate and mould foods (with supervision)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green"/>
              </w:rPr>
              <w:t>Autumn 2 – Fighting Fit</w:t>
            </w:r>
          </w:p>
        </w:tc>
        <w:tc>
          <w:tcPr>
            <w:tcW w:w="1790" w:type="dxa"/>
            <w:shd w:val="clear" w:color="auto" w:fill="E5DFEC" w:themeFill="accent4" w:themeFillTint="33"/>
          </w:tcPr>
          <w:p w:rsidR="006333CC" w:rsidRDefault="006333CC" w:rsidP="00243629">
            <w:pPr>
              <w:rPr>
                <w:rFonts w:ascii="Letter-join 1" w:hAnsi="Letter-join 1"/>
                <w:sz w:val="16"/>
              </w:rPr>
            </w:pPr>
            <w:r>
              <w:rPr>
                <w:rFonts w:ascii="Letter-join 1" w:hAnsi="Letter-join 1"/>
                <w:sz w:val="16"/>
              </w:rPr>
              <w:t xml:space="preserve">As Year 1 – use sheet materials and construction tools with appropriate supervision </w:t>
            </w:r>
            <w:bookmarkStart w:id="0" w:name="_GoBack"/>
            <w:bookmarkEnd w:id="0"/>
          </w:p>
          <w:p w:rsidR="006333CC" w:rsidRDefault="006333CC" w:rsidP="00243629">
            <w:pPr>
              <w:rPr>
                <w:rFonts w:ascii="Letter-join 1" w:hAnsi="Letter-join 1"/>
                <w:sz w:val="16"/>
              </w:rPr>
            </w:pPr>
          </w:p>
          <w:p w:rsidR="006333CC" w:rsidRDefault="006333CC" w:rsidP="00243629">
            <w:pPr>
              <w:rPr>
                <w:rFonts w:ascii="Letter-join 1" w:hAnsi="Letter-join 1"/>
                <w:sz w:val="16"/>
              </w:rPr>
            </w:pPr>
          </w:p>
          <w:p w:rsidR="006333CC" w:rsidRDefault="006333CC" w:rsidP="00243629">
            <w:pPr>
              <w:rPr>
                <w:rFonts w:ascii="Letter-join 1" w:hAnsi="Letter-join 1"/>
                <w:sz w:val="16"/>
              </w:rPr>
            </w:pPr>
          </w:p>
          <w:p w:rsidR="006333CC" w:rsidRDefault="006333CC" w:rsidP="00243629">
            <w:pPr>
              <w:rPr>
                <w:rFonts w:ascii="Letter-join 1" w:hAnsi="Letter-join 1"/>
                <w:sz w:val="16"/>
              </w:rPr>
            </w:pPr>
          </w:p>
          <w:p w:rsidR="006333CC" w:rsidRPr="00414FE0" w:rsidRDefault="006333CC" w:rsidP="00243629">
            <w:pPr>
              <w:rPr>
                <w:rFonts w:ascii="Letter-join 1" w:hAnsi="Letter-join 1"/>
                <w:sz w:val="16"/>
              </w:rPr>
            </w:pPr>
            <w:r w:rsidRPr="006333CC">
              <w:rPr>
                <w:rFonts w:ascii="Letter-join 1" w:hAnsi="Letter-join 1"/>
                <w:sz w:val="16"/>
                <w:highlight w:val="cyan"/>
              </w:rPr>
              <w:t>Spring 1 – Explorers</w:t>
            </w:r>
            <w:r>
              <w:rPr>
                <w:rFonts w:ascii="Letter-join 1" w:hAnsi="Letter-join 1"/>
                <w:sz w:val="16"/>
              </w:rPr>
              <w:t xml:space="preserve"> </w:t>
            </w:r>
          </w:p>
        </w:tc>
        <w:tc>
          <w:tcPr>
            <w:tcW w:w="160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Cut, then join textiles using a running stitch, over sewing or glue. Decorate using a range of times (buttons, sequins, beads, ribbons </w:t>
            </w:r>
            <w:proofErr w:type="spellStart"/>
            <w:r w:rsidRPr="00414FE0">
              <w:rPr>
                <w:rFonts w:ascii="Letter-join 1" w:hAnsi="Letter-join 1"/>
                <w:sz w:val="16"/>
              </w:rPr>
              <w:t>etc</w:t>
            </w:r>
            <w:proofErr w:type="spellEnd"/>
            <w:r w:rsidRPr="00414FE0">
              <w:rPr>
                <w:rFonts w:ascii="Letter-join 1" w:hAnsi="Letter-join 1"/>
                <w:sz w:val="16"/>
              </w:rPr>
              <w:t xml:space="preserve">).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color w:val="FFFFFF" w:themeColor="background1"/>
                <w:sz w:val="16"/>
              </w:rPr>
            </w:pPr>
            <w:r w:rsidRPr="00414FE0">
              <w:rPr>
                <w:rFonts w:ascii="Letter-join 1" w:hAnsi="Letter-join 1"/>
                <w:color w:val="FFFFFF" w:themeColor="background1"/>
                <w:sz w:val="16"/>
                <w:highlight w:val="darkMagenta"/>
              </w:rPr>
              <w:t>Summer 2 - Wind in the Willows</w:t>
            </w:r>
          </w:p>
        </w:tc>
        <w:tc>
          <w:tcPr>
            <w:tcW w:w="1660" w:type="dxa"/>
            <w:shd w:val="clear" w:color="auto" w:fill="BFBFBF" w:themeFill="background1" w:themeFillShade="BF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cyan"/>
              </w:rPr>
            </w:pPr>
          </w:p>
          <w:p w:rsidR="006333CC" w:rsidRDefault="006333CC" w:rsidP="006333CC">
            <w:pPr>
              <w:rPr>
                <w:rFonts w:ascii="Letter-join 1" w:hAnsi="Letter-join 1"/>
                <w:sz w:val="16"/>
              </w:rPr>
            </w:pPr>
          </w:p>
          <w:p w:rsidR="00D16A10" w:rsidRPr="006333CC" w:rsidRDefault="00D16A10" w:rsidP="006333CC">
            <w:pPr>
              <w:jc w:val="center"/>
              <w:rPr>
                <w:rFonts w:ascii="Letter-join 1" w:hAnsi="Letter-join 1"/>
                <w:sz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</w:tr>
      <w:tr w:rsidR="00D16A10" w:rsidRPr="00414FE0" w:rsidTr="00414FE0">
        <w:tc>
          <w:tcPr>
            <w:tcW w:w="848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lastRenderedPageBreak/>
              <w:t>3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Create a design that meets a range of requirements.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Considering the </w:t>
            </w:r>
            <w:proofErr w:type="spellStart"/>
            <w:r w:rsidRPr="00414FE0">
              <w:rPr>
                <w:rFonts w:ascii="Letter-join 1" w:hAnsi="Letter-join 1"/>
                <w:sz w:val="16"/>
              </w:rPr>
              <w:t>equipments</w:t>
            </w:r>
            <w:proofErr w:type="spellEnd"/>
            <w:r w:rsidRPr="00414FE0">
              <w:rPr>
                <w:rFonts w:ascii="Letter-join 1" w:hAnsi="Letter-join 1"/>
                <w:sz w:val="16"/>
              </w:rPr>
              <w:t xml:space="preserve"> and tools needed when planning.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Describe a design using an accurately labelled diagram, and in words. </w:t>
            </w:r>
          </w:p>
        </w:tc>
        <w:tc>
          <w:tcPr>
            <w:tcW w:w="169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Use a range of tools and equipment accurately.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Measure, mark out, assemble and join materials and components with some accuracy. </w:t>
            </w:r>
          </w:p>
        </w:tc>
        <w:tc>
          <w:tcPr>
            <w:tcW w:w="175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Evaluate own and pre-existing products.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Suggest what could be changed to improve a design, beginning to link this to the design brief. </w:t>
            </w:r>
          </w:p>
        </w:tc>
        <w:tc>
          <w:tcPr>
            <w:tcW w:w="167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Know how to peel, cut, grate, mix, mould and begin to cook foods (using toasters and microwaves with supervision).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green"/>
              </w:rPr>
              <w:t>Healthy Humans – Autumn 2</w:t>
            </w:r>
            <w:r w:rsidRPr="00414FE0">
              <w:rPr>
                <w:rFonts w:ascii="Letter-join 1" w:hAnsi="Letter-join 1"/>
                <w:sz w:val="16"/>
              </w:rPr>
              <w:t xml:space="preserve"> </w:t>
            </w:r>
          </w:p>
        </w:tc>
        <w:tc>
          <w:tcPr>
            <w:tcW w:w="1790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Use sheet materials and construction tools with appropriate supervision.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color w:val="FFFFFF" w:themeColor="background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magenta"/>
              </w:rPr>
              <w:t>Spring 2 – How does your garden grow?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  <w:tc>
          <w:tcPr>
            <w:tcW w:w="1660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Know about movement of simple mechanisms such as levers and linkages.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color w:val="FFFFFF" w:themeColor="background1"/>
                <w:sz w:val="16"/>
                <w:highlight w:val="darkMagenta"/>
              </w:rPr>
              <w:t>Summer 2 – What the Romans did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</w:tr>
      <w:tr w:rsidR="00D16A10" w:rsidRPr="00414FE0" w:rsidTr="00414FE0">
        <w:tc>
          <w:tcPr>
            <w:tcW w:w="848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4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Generate more than one idea for how to create a product.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Gather information to help design as successful product (by asking others’ views)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Produce a detailed plan with labelled diagrams, a written explanation and a step-by-step guide.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Suggest improvements to develop and refine planned idea.</w:t>
            </w:r>
          </w:p>
        </w:tc>
        <w:tc>
          <w:tcPr>
            <w:tcW w:w="169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Use a range of tools and equipment with accuracy.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Measure, mark out, join, and assemble materials and components with accuracy. </w:t>
            </w:r>
          </w:p>
        </w:tc>
        <w:tc>
          <w:tcPr>
            <w:tcW w:w="175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Evaluate the appearance and usability of own and pre-existing products. Explain how the original design could be improved, considering appearance and usability and linking this to the design brief. </w:t>
            </w:r>
          </w:p>
        </w:tc>
        <w:tc>
          <w:tcPr>
            <w:tcW w:w="167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Know how to peel, cut, grate, mix and mould and begin to cook foods (using toasters and microwaves with supervision)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color w:val="FFFFFF" w:themeColor="background1"/>
                <w:sz w:val="16"/>
              </w:rPr>
            </w:pPr>
            <w:r w:rsidRPr="00414FE0">
              <w:rPr>
                <w:rFonts w:ascii="Letter-join 1" w:hAnsi="Letter-join 1"/>
                <w:color w:val="FFFFFF" w:themeColor="background1"/>
                <w:sz w:val="16"/>
                <w:highlight w:val="darkMagenta"/>
              </w:rPr>
              <w:t>Summer 2 -  Hunted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  <w:tc>
          <w:tcPr>
            <w:tcW w:w="160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Cut, and then join textiles using a running stitch, over sewing, back stitch or fastenings. </w:t>
            </w:r>
            <w:r w:rsidRPr="00414FE0">
              <w:rPr>
                <w:rFonts w:ascii="Letter-join 1" w:hAnsi="Letter-join 1"/>
                <w:sz w:val="16"/>
              </w:rPr>
              <w:br/>
              <w:t>Understand seam allowances, create simple patters and appropriate decoration techniques (appliqu</w:t>
            </w:r>
            <w:r w:rsidRPr="00414FE0">
              <w:rPr>
                <w:rFonts w:ascii="Calibri" w:hAnsi="Calibri" w:cs="Calibri"/>
                <w:sz w:val="16"/>
              </w:rPr>
              <w:t>é</w:t>
            </w:r>
            <w:r w:rsidRPr="00414FE0">
              <w:rPr>
                <w:rFonts w:ascii="Letter-join 1" w:hAnsi="Letter-join 1"/>
                <w:sz w:val="16"/>
              </w:rPr>
              <w:t>)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cyan"/>
              </w:rPr>
              <w:t>Spring 1 – Passport to Europe</w:t>
            </w:r>
          </w:p>
        </w:tc>
        <w:tc>
          <w:tcPr>
            <w:tcW w:w="1660" w:type="dxa"/>
            <w:shd w:val="clear" w:color="auto" w:fill="BFBFBF" w:themeFill="background1" w:themeFillShade="BF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yellow"/>
              </w:rPr>
              <w:t>Sparks Might Fly – Autumn 1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</w:tr>
      <w:tr w:rsidR="00D16A10" w:rsidRPr="00414FE0" w:rsidTr="00414FE0">
        <w:tc>
          <w:tcPr>
            <w:tcW w:w="848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t>5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Generate a range of ideas after collating relevant information.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Produce a detailed plan, with step-by-step </w:t>
            </w:r>
            <w:r w:rsidRPr="00414FE0">
              <w:rPr>
                <w:rFonts w:ascii="Letter-join 1" w:hAnsi="Letter-join 1"/>
                <w:sz w:val="16"/>
              </w:rPr>
              <w:lastRenderedPageBreak/>
              <w:t xml:space="preserve">instructions, cross-sectional diagrams’ and prototypes.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Suggest alternative plans, considering the positive aspects and drawbacks of each. </w:t>
            </w:r>
          </w:p>
        </w:tc>
        <w:tc>
          <w:tcPr>
            <w:tcW w:w="169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lastRenderedPageBreak/>
              <w:t xml:space="preserve">Use a range of tools and equipment expertly.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Consider the aesthetic qualities and </w:t>
            </w:r>
            <w:r w:rsidRPr="00414FE0">
              <w:rPr>
                <w:rFonts w:ascii="Letter-join 1" w:hAnsi="Letter-join 1"/>
                <w:sz w:val="16"/>
              </w:rPr>
              <w:lastRenderedPageBreak/>
              <w:t xml:space="preserve">functionality of my work when making. </w:t>
            </w:r>
          </w:p>
        </w:tc>
        <w:tc>
          <w:tcPr>
            <w:tcW w:w="175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lastRenderedPageBreak/>
              <w:t xml:space="preserve">Evaluate the appearance and function of a product (own and pre-existing) against the original criteria, </w:t>
            </w:r>
            <w:r w:rsidRPr="00414FE0">
              <w:rPr>
                <w:rFonts w:ascii="Letter-join 1" w:hAnsi="Letter-join 1"/>
                <w:sz w:val="16"/>
              </w:rPr>
              <w:lastRenderedPageBreak/>
              <w:t xml:space="preserve">saying whether it is fit for purpose.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Suggest improvements that could be made, considering materials and methods that have been used. </w:t>
            </w:r>
          </w:p>
        </w:tc>
        <w:tc>
          <w:tcPr>
            <w:tcW w:w="167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lastRenderedPageBreak/>
              <w:t>Cut, mix, mould and begin to use hobs to heat up food with appropriate supervision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cyan"/>
              </w:rPr>
              <w:lastRenderedPageBreak/>
              <w:t>Spring 1 – Food Glorious Food!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:rsidR="00D16A10" w:rsidRPr="00414FE0" w:rsidRDefault="00D16A10" w:rsidP="00E5795A">
            <w:pPr>
              <w:rPr>
                <w:rFonts w:ascii="Letter-join 1" w:hAnsi="Letter-join 1"/>
                <w:sz w:val="16"/>
              </w:rPr>
            </w:pPr>
          </w:p>
        </w:tc>
        <w:tc>
          <w:tcPr>
            <w:tcW w:w="160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Pin and tack fabrics, use patterns and seam allowances and join fabrics to </w:t>
            </w:r>
            <w:r w:rsidRPr="00414FE0">
              <w:rPr>
                <w:rFonts w:ascii="Letter-join 1" w:hAnsi="Letter-join 1"/>
                <w:sz w:val="16"/>
              </w:rPr>
              <w:lastRenderedPageBreak/>
              <w:t>make quality products.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9A57CA">
            <w:pPr>
              <w:jc w:val="center"/>
              <w:rPr>
                <w:rFonts w:ascii="Letter-join 1" w:hAnsi="Letter-join 1"/>
                <w:color w:val="FFFFFF" w:themeColor="background1"/>
                <w:sz w:val="16"/>
              </w:rPr>
            </w:pPr>
            <w:r w:rsidRPr="00414FE0">
              <w:rPr>
                <w:rFonts w:ascii="Letter-join 1" w:hAnsi="Letter-join 1"/>
                <w:color w:val="FFFFFF" w:themeColor="background1"/>
                <w:sz w:val="16"/>
                <w:highlight w:val="darkMagenta"/>
              </w:rPr>
              <w:t>Summer 2 – Amazon adventure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  <w:tc>
          <w:tcPr>
            <w:tcW w:w="1660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lastRenderedPageBreak/>
              <w:t>Understand how mechanical systems like cams, pulleys or gears create movements.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magenta"/>
              </w:rPr>
              <w:t>Spring 2 – Inventors and inventions</w:t>
            </w:r>
          </w:p>
        </w:tc>
        <w:tc>
          <w:tcPr>
            <w:tcW w:w="1371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magenta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magenta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magenta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magenta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magenta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magenta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magenta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magenta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magenta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magenta"/>
              </w:rPr>
              <w:t>Spring 2 – Inventors and inventions</w:t>
            </w:r>
          </w:p>
        </w:tc>
      </w:tr>
      <w:tr w:rsidR="00D16A10" w:rsidRPr="00414FE0" w:rsidTr="00414FE0">
        <w:tc>
          <w:tcPr>
            <w:tcW w:w="848" w:type="dxa"/>
            <w:shd w:val="clear" w:color="auto" w:fill="B6DDE8" w:themeFill="accent5" w:themeFillTint="66"/>
            <w:vAlign w:val="center"/>
          </w:tcPr>
          <w:p w:rsidR="00D16A10" w:rsidRPr="00414FE0" w:rsidRDefault="00D16A10" w:rsidP="00B057EC">
            <w:pPr>
              <w:jc w:val="center"/>
              <w:rPr>
                <w:rFonts w:ascii="Letter-join 1" w:hAnsi="Letter-join 1"/>
                <w:b/>
                <w:sz w:val="16"/>
              </w:rPr>
            </w:pPr>
            <w:r w:rsidRPr="00414FE0">
              <w:rPr>
                <w:rFonts w:ascii="Letter-join 1" w:hAnsi="Letter-join 1"/>
                <w:b/>
                <w:sz w:val="16"/>
              </w:rPr>
              <w:lastRenderedPageBreak/>
              <w:t>6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Use a range of information to inform a design (market research using surveys, interviews, questionnaires, or web-based resources).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Produce a detailed plan, with cross-sectional diagrams and computer-generated designs.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Work within constraints, redefining and justifying plans as necessary. </w:t>
            </w:r>
          </w:p>
        </w:tc>
        <w:tc>
          <w:tcPr>
            <w:tcW w:w="169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Use a range of told and equipment precisely.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Consider the aesthetic qualities and functionally of my products as making it, refining details necessary. </w:t>
            </w:r>
          </w:p>
        </w:tc>
        <w:tc>
          <w:tcPr>
            <w:tcW w:w="175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Evaluate the appearance the test the function of a product (own and pre-existing) against the original criteria saying whether it is fit for purpose. Suggest improvements that could be made, considering materials, methods, sustainability of the product and how much a product costs to make. </w:t>
            </w:r>
          </w:p>
        </w:tc>
        <w:tc>
          <w:tcPr>
            <w:tcW w:w="1675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 xml:space="preserve">Cut, mix, mould and use hobs to heat food developing independent with this as appropriate. 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cyan"/>
              </w:rPr>
              <w:t>Spring 1 - Heroes and Villains</w:t>
            </w:r>
          </w:p>
        </w:tc>
        <w:tc>
          <w:tcPr>
            <w:tcW w:w="1790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</w:rPr>
              <w:t>Use sheet and construction materials appropriately.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  <w:tc>
          <w:tcPr>
            <w:tcW w:w="1602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green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  <w:highlight w:val="green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  <w:r w:rsidRPr="00414FE0">
              <w:rPr>
                <w:rFonts w:ascii="Letter-join 1" w:hAnsi="Letter-join 1"/>
                <w:sz w:val="16"/>
                <w:highlight w:val="green"/>
              </w:rPr>
              <w:t>Autumn 2 - War and Conflict in Britain</w:t>
            </w:r>
          </w:p>
        </w:tc>
        <w:tc>
          <w:tcPr>
            <w:tcW w:w="1660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  <w:p w:rsidR="00D16A10" w:rsidRPr="00414FE0" w:rsidRDefault="00D16A10" w:rsidP="001E331E">
            <w:pPr>
              <w:jc w:val="center"/>
              <w:rPr>
                <w:rFonts w:ascii="Letter-join 1" w:hAnsi="Letter-join 1"/>
                <w:color w:val="FFFFFF" w:themeColor="background1"/>
                <w:sz w:val="16"/>
                <w:szCs w:val="18"/>
                <w:highlight w:val="darkMagenta"/>
              </w:rPr>
            </w:pPr>
            <w:r w:rsidRPr="00414FE0">
              <w:rPr>
                <w:rFonts w:ascii="Letter-join 1" w:hAnsi="Letter-join 1"/>
                <w:color w:val="FFFFFF" w:themeColor="background1"/>
                <w:sz w:val="16"/>
                <w:szCs w:val="18"/>
                <w:highlight w:val="darkMagenta"/>
              </w:rPr>
              <w:t>Summer 2 – Changing Worlds: Coasts and Rivers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D16A10" w:rsidRPr="00414FE0" w:rsidRDefault="00D16A10" w:rsidP="00243629">
            <w:pPr>
              <w:rPr>
                <w:rFonts w:ascii="Letter-join 1" w:hAnsi="Letter-join 1"/>
                <w:color w:val="FFFFFF" w:themeColor="background1"/>
                <w:sz w:val="14"/>
                <w:szCs w:val="18"/>
                <w:highlight w:val="blue"/>
              </w:rPr>
            </w:pPr>
          </w:p>
          <w:p w:rsidR="00D16A10" w:rsidRPr="00414FE0" w:rsidRDefault="00D16A10" w:rsidP="00243629">
            <w:pPr>
              <w:rPr>
                <w:rFonts w:ascii="Letter-join 1" w:hAnsi="Letter-join 1"/>
                <w:color w:val="FFFFFF" w:themeColor="background1"/>
                <w:sz w:val="14"/>
                <w:szCs w:val="18"/>
                <w:highlight w:val="blue"/>
              </w:rPr>
            </w:pPr>
          </w:p>
          <w:p w:rsidR="00D16A10" w:rsidRPr="00414FE0" w:rsidRDefault="00D16A10" w:rsidP="001E331E">
            <w:pPr>
              <w:jc w:val="center"/>
              <w:rPr>
                <w:rFonts w:ascii="Letter-join 1" w:hAnsi="Letter-join 1"/>
                <w:color w:val="FFFFFF" w:themeColor="background1"/>
                <w:sz w:val="16"/>
                <w:szCs w:val="18"/>
                <w:highlight w:val="darkMagenta"/>
              </w:rPr>
            </w:pPr>
            <w:r w:rsidRPr="00414FE0">
              <w:rPr>
                <w:rFonts w:ascii="Letter-join 1" w:hAnsi="Letter-join 1"/>
                <w:color w:val="FFFFFF" w:themeColor="background1"/>
                <w:sz w:val="16"/>
                <w:szCs w:val="18"/>
                <w:highlight w:val="darkMagenta"/>
              </w:rPr>
              <w:t>Summer 2 – Changing Worlds: Coasts and Rivers</w:t>
            </w:r>
          </w:p>
          <w:p w:rsidR="00D16A10" w:rsidRPr="00414FE0" w:rsidRDefault="00D16A10" w:rsidP="00243629">
            <w:pPr>
              <w:rPr>
                <w:rFonts w:ascii="Letter-join 1" w:hAnsi="Letter-join 1"/>
                <w:sz w:val="16"/>
              </w:rPr>
            </w:pPr>
          </w:p>
        </w:tc>
      </w:tr>
    </w:tbl>
    <w:p w:rsidR="00100804" w:rsidRPr="00414FE0" w:rsidRDefault="00100804" w:rsidP="00243629">
      <w:pPr>
        <w:rPr>
          <w:rFonts w:ascii="Letter-join 1" w:hAnsi="Letter-join 1"/>
          <w:sz w:val="18"/>
        </w:rPr>
      </w:pPr>
    </w:p>
    <w:sectPr w:rsidR="00100804" w:rsidRPr="00414FE0" w:rsidSect="00E5795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42" w:rsidRDefault="007E6542" w:rsidP="007E7C88">
      <w:pPr>
        <w:spacing w:after="0" w:line="240" w:lineRule="auto"/>
      </w:pPr>
      <w:r>
        <w:separator/>
      </w:r>
    </w:p>
  </w:endnote>
  <w:endnote w:type="continuationSeparator" w:id="0">
    <w:p w:rsidR="007E6542" w:rsidRDefault="007E6542" w:rsidP="007E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42" w:rsidRDefault="007E6542" w:rsidP="007E7C88">
      <w:pPr>
        <w:spacing w:after="0" w:line="240" w:lineRule="auto"/>
      </w:pPr>
      <w:r>
        <w:separator/>
      </w:r>
    </w:p>
  </w:footnote>
  <w:footnote w:type="continuationSeparator" w:id="0">
    <w:p w:rsidR="007E6542" w:rsidRDefault="007E6542" w:rsidP="007E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36" w:rsidRDefault="00C15436" w:rsidP="00C15436">
    <w:pPr>
      <w:pStyle w:val="Header"/>
      <w:jc w:val="center"/>
      <w:rPr>
        <w:b/>
        <w:color w:val="7030A0"/>
        <w:sz w:val="28"/>
        <w:szCs w:val="28"/>
      </w:rPr>
    </w:pPr>
    <w:r w:rsidRPr="00815C87">
      <w:rPr>
        <w:rFonts w:ascii="Arial" w:hAnsi="Arial" w:cs="Arial"/>
        <w:b/>
        <w:noProof/>
        <w:color w:val="00B050"/>
        <w:sz w:val="32"/>
        <w:szCs w:val="32"/>
        <w:lang w:eastAsia="en-GB"/>
      </w:rPr>
      <w:drawing>
        <wp:anchor distT="36576" distB="36576" distL="36576" distR="36576" simplePos="0" relativeHeight="251661824" behindDoc="0" locked="0" layoutInCell="1" allowOverlap="1" wp14:anchorId="55BDBF2F" wp14:editId="6B5C5F37">
          <wp:simplePos x="0" y="0"/>
          <wp:positionH relativeFrom="column">
            <wp:posOffset>8505825</wp:posOffset>
          </wp:positionH>
          <wp:positionV relativeFrom="paragraph">
            <wp:posOffset>-325755</wp:posOffset>
          </wp:positionV>
          <wp:extent cx="1027873" cy="1057275"/>
          <wp:effectExtent l="0" t="0" r="0" b="0"/>
          <wp:wrapNone/>
          <wp:docPr id="2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873" cy="10572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5C87">
      <w:rPr>
        <w:rFonts w:ascii="Arial" w:hAnsi="Arial" w:cs="Arial"/>
        <w:b/>
        <w:noProof/>
        <w:color w:val="00B050"/>
        <w:sz w:val="32"/>
        <w:szCs w:val="32"/>
        <w:lang w:eastAsia="en-GB"/>
      </w:rPr>
      <w:drawing>
        <wp:anchor distT="36576" distB="36576" distL="36576" distR="36576" simplePos="0" relativeHeight="251658752" behindDoc="0" locked="0" layoutInCell="1" allowOverlap="1" wp14:anchorId="17FB29CA" wp14:editId="197EEEB8">
          <wp:simplePos x="0" y="0"/>
          <wp:positionH relativeFrom="column">
            <wp:posOffset>0</wp:posOffset>
          </wp:positionH>
          <wp:positionV relativeFrom="paragraph">
            <wp:posOffset>-325755</wp:posOffset>
          </wp:positionV>
          <wp:extent cx="1027873" cy="1057275"/>
          <wp:effectExtent l="0" t="0" r="0" b="0"/>
          <wp:wrapNone/>
          <wp:docPr id="1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87" cy="10776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5436">
      <w:rPr>
        <w:b/>
        <w:color w:val="7030A0"/>
        <w:sz w:val="28"/>
        <w:szCs w:val="28"/>
      </w:rPr>
      <w:t>St Albert’s Catholic Primary School Progression Map for DT</w:t>
    </w:r>
    <w:r>
      <w:rPr>
        <w:b/>
        <w:color w:val="7030A0"/>
        <w:sz w:val="28"/>
        <w:szCs w:val="28"/>
      </w:rPr>
      <w:t xml:space="preserve">     </w:t>
    </w:r>
  </w:p>
  <w:p w:rsidR="00C15436" w:rsidRDefault="00C15436" w:rsidP="00C15436">
    <w:pPr>
      <w:pStyle w:val="Header"/>
      <w:jc w:val="center"/>
      <w:rPr>
        <w:b/>
        <w:color w:val="7030A0"/>
        <w:sz w:val="28"/>
        <w:szCs w:val="28"/>
      </w:rPr>
    </w:pPr>
  </w:p>
  <w:p w:rsidR="00C15436" w:rsidRDefault="00C15436" w:rsidP="00C15436">
    <w:pPr>
      <w:pStyle w:val="Header"/>
      <w:jc w:val="center"/>
      <w:rPr>
        <w:b/>
        <w:color w:val="7030A0"/>
        <w:sz w:val="28"/>
        <w:szCs w:val="28"/>
      </w:rPr>
    </w:pPr>
  </w:p>
  <w:p w:rsidR="007E7C88" w:rsidRPr="00C15436" w:rsidRDefault="00C15436" w:rsidP="00C15436">
    <w:pPr>
      <w:pStyle w:val="Header"/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69E4"/>
    <w:multiLevelType w:val="hybridMultilevel"/>
    <w:tmpl w:val="52C018CC"/>
    <w:lvl w:ilvl="0" w:tplc="AA3C615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AEE4D972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9B44F730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99BE838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4770E67A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7B000D08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635C231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B57E3876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E8260BE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45F62E10"/>
    <w:multiLevelType w:val="hybridMultilevel"/>
    <w:tmpl w:val="A69E9C96"/>
    <w:lvl w:ilvl="0" w:tplc="BCF0F43C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4138549E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B91E695E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A314C000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65FA895C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2502398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E33AC9A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21C601BC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CA98B4D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50F63739"/>
    <w:multiLevelType w:val="hybridMultilevel"/>
    <w:tmpl w:val="AB6CCF7A"/>
    <w:lvl w:ilvl="0" w:tplc="04464DF8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AB1CD3D8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954603B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370895F0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A364B27A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7180AE06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B5807E70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22AED00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D042882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673D5FC1"/>
    <w:multiLevelType w:val="hybridMultilevel"/>
    <w:tmpl w:val="73202994"/>
    <w:lvl w:ilvl="0" w:tplc="88B0389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56765CAE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D764A718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ADECC85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C1C8904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C1600C2C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5B14A2A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4B8EFF34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F1D2CA4C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68D04269"/>
    <w:multiLevelType w:val="hybridMultilevel"/>
    <w:tmpl w:val="14567852"/>
    <w:lvl w:ilvl="0" w:tplc="63C862A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41A830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741A7B6C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55949A8E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E48C5302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E6C0DA5A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572236F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B87277B6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E66E9FE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7FA52E1A"/>
    <w:multiLevelType w:val="hybridMultilevel"/>
    <w:tmpl w:val="C8D8B438"/>
    <w:lvl w:ilvl="0" w:tplc="69684DF8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4"/>
        <w:w w:val="100"/>
        <w:sz w:val="20"/>
        <w:szCs w:val="20"/>
        <w:lang w:val="en-GB" w:eastAsia="en-GB" w:bidi="en-GB"/>
      </w:rPr>
    </w:lvl>
    <w:lvl w:ilvl="1" w:tplc="8C5C09C2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B630EFB4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88D00FEC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532E69AC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416A0B6E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F27288A0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0C5457A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3A9AA1D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88"/>
    <w:rsid w:val="00100804"/>
    <w:rsid w:val="00104D71"/>
    <w:rsid w:val="001E331E"/>
    <w:rsid w:val="001F3DAC"/>
    <w:rsid w:val="00231B3F"/>
    <w:rsid w:val="00243629"/>
    <w:rsid w:val="00373670"/>
    <w:rsid w:val="0038345B"/>
    <w:rsid w:val="004079AD"/>
    <w:rsid w:val="00414FE0"/>
    <w:rsid w:val="00470CA0"/>
    <w:rsid w:val="006333CC"/>
    <w:rsid w:val="007E6542"/>
    <w:rsid w:val="007E7C88"/>
    <w:rsid w:val="009A57CA"/>
    <w:rsid w:val="00AB53E4"/>
    <w:rsid w:val="00AB7942"/>
    <w:rsid w:val="00B057EC"/>
    <w:rsid w:val="00B434BD"/>
    <w:rsid w:val="00BB3A6A"/>
    <w:rsid w:val="00BE7FC9"/>
    <w:rsid w:val="00C15436"/>
    <w:rsid w:val="00CA7CE4"/>
    <w:rsid w:val="00D16A10"/>
    <w:rsid w:val="00D263E7"/>
    <w:rsid w:val="00D6001C"/>
    <w:rsid w:val="00E47F39"/>
    <w:rsid w:val="00E5795A"/>
    <w:rsid w:val="00E73812"/>
    <w:rsid w:val="00E83904"/>
    <w:rsid w:val="00EA2FD2"/>
    <w:rsid w:val="00F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02CDF7-7254-4094-9FC5-DEA37B1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88"/>
  </w:style>
  <w:style w:type="paragraph" w:styleId="Footer">
    <w:name w:val="footer"/>
    <w:basedOn w:val="Normal"/>
    <w:link w:val="FooterChar"/>
    <w:uiPriority w:val="99"/>
    <w:unhideWhenUsed/>
    <w:rsid w:val="007E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88"/>
  </w:style>
  <w:style w:type="paragraph" w:styleId="BalloonText">
    <w:name w:val="Balloon Text"/>
    <w:basedOn w:val="Normal"/>
    <w:link w:val="BalloonTextChar"/>
    <w:uiPriority w:val="99"/>
    <w:semiHidden/>
    <w:unhideWhenUsed/>
    <w:rsid w:val="007E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C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14FE0"/>
    <w:pPr>
      <w:widowControl w:val="0"/>
      <w:autoSpaceDE w:val="0"/>
      <w:autoSpaceDN w:val="0"/>
      <w:spacing w:before="63" w:after="0" w:line="240" w:lineRule="auto"/>
      <w:ind w:left="282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7B8DF-9807-456D-8F31-DAA92F13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</dc:creator>
  <cp:lastModifiedBy>Authorised User</cp:lastModifiedBy>
  <cp:revision>4</cp:revision>
  <cp:lastPrinted>2022-02-13T16:34:00Z</cp:lastPrinted>
  <dcterms:created xsi:type="dcterms:W3CDTF">2022-02-13T15:40:00Z</dcterms:created>
  <dcterms:modified xsi:type="dcterms:W3CDTF">2022-02-13T17:04:00Z</dcterms:modified>
</cp:coreProperties>
</file>