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B9" w:rsidRDefault="001C21B9" w:rsidP="001C21B9">
      <w:pPr>
        <w:tabs>
          <w:tab w:val="center" w:pos="7699"/>
          <w:tab w:val="left" w:pos="8444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Suggested Timetable – 8.6.20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3"/>
        <w:gridCol w:w="3336"/>
        <w:gridCol w:w="3778"/>
        <w:gridCol w:w="3631"/>
        <w:gridCol w:w="2042"/>
        <w:gridCol w:w="1944"/>
      </w:tblGrid>
      <w:tr w:rsidR="001C21B9" w:rsidTr="004854B9">
        <w:trPr>
          <w:trHeight w:val="334"/>
        </w:trPr>
        <w:tc>
          <w:tcPr>
            <w:tcW w:w="883" w:type="dxa"/>
          </w:tcPr>
          <w:p w:rsidR="001C21B9" w:rsidRPr="009D1CA6" w:rsidRDefault="001C21B9" w:rsidP="001C21B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336" w:type="dxa"/>
          </w:tcPr>
          <w:p w:rsidR="001C21B9" w:rsidRPr="009D1CA6" w:rsidRDefault="001C21B9" w:rsidP="001C21B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3778" w:type="dxa"/>
          </w:tcPr>
          <w:p w:rsidR="001C21B9" w:rsidRPr="009D1CA6" w:rsidRDefault="001C21B9" w:rsidP="001C21B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3631" w:type="dxa"/>
          </w:tcPr>
          <w:p w:rsidR="001C21B9" w:rsidRPr="009D1CA6" w:rsidRDefault="001C21B9" w:rsidP="001C21B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042" w:type="dxa"/>
          </w:tcPr>
          <w:p w:rsidR="001C21B9" w:rsidRPr="009D1CA6" w:rsidRDefault="001C21B9" w:rsidP="001C21B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1944" w:type="dxa"/>
          </w:tcPr>
          <w:p w:rsidR="001C21B9" w:rsidRPr="009D1CA6" w:rsidRDefault="001C21B9" w:rsidP="001C21B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Friday</w:t>
            </w:r>
          </w:p>
        </w:tc>
      </w:tr>
      <w:tr w:rsidR="001C21B9" w:rsidTr="004854B9">
        <w:trPr>
          <w:trHeight w:val="1400"/>
        </w:trPr>
        <w:tc>
          <w:tcPr>
            <w:tcW w:w="883" w:type="dxa"/>
            <w:vAlign w:val="center"/>
          </w:tcPr>
          <w:p w:rsidR="001C21B9" w:rsidRPr="00E56FD9" w:rsidRDefault="001C21B9" w:rsidP="001C21B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 xml:space="preserve">9:30 – 10:00 </w:t>
            </w:r>
          </w:p>
        </w:tc>
        <w:tc>
          <w:tcPr>
            <w:tcW w:w="3336" w:type="dxa"/>
            <w:vAlign w:val="center"/>
          </w:tcPr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RWI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phonics lessons live on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Youtube</w:t>
            </w:r>
            <w:proofErr w:type="spellEnd"/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5" w:history="1">
              <w:r w:rsidRPr="008F134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https://www.youtube.com/channel/UCo7fbLgY2oA_cFCIg9GdxtQ</w:t>
              </w:r>
            </w:hyperlink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RWI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 on Oxford Owl</w:t>
            </w:r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Username: stalberts1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Password: stalberts1</w:t>
            </w:r>
          </w:p>
        </w:tc>
        <w:tc>
          <w:tcPr>
            <w:tcW w:w="3778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RWI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phonics lessons live on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Youtube</w:t>
            </w:r>
            <w:proofErr w:type="spellEnd"/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Pr="008F134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https://www.youtube.com/channel/UCo7fbLgY2oA_cFCIg9GdxtQ</w:t>
              </w:r>
            </w:hyperlink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Play on: How to teach your monster to read </w:t>
            </w:r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If playing on 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when logging into the App star code is: 2118192 </w:t>
            </w:r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Player name: is there first name</w:t>
            </w:r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If playing on a desktop type into the browser:</w:t>
            </w:r>
          </w:p>
          <w:p w:rsidR="001C21B9" w:rsidRPr="001C21B9" w:rsidRDefault="001C21B9" w:rsidP="001C21B9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hyperlink r:id="rId7" w:history="1">
              <w:r w:rsidRPr="001C21B9">
                <w:rPr>
                  <w:rStyle w:val="Hyperlink"/>
                  <w:rFonts w:ascii="Comic Sans MS" w:eastAsia="Times New Roman" w:hAnsi="Comic Sans MS" w:cs="Times New Roman"/>
                  <w:color w:val="CC3300"/>
                  <w:sz w:val="16"/>
                  <w:szCs w:val="16"/>
                </w:rPr>
                <w:t>http://www.teachyourmonstertoread.com/u/2118192</w:t>
              </w:r>
            </w:hyperlink>
          </w:p>
        </w:tc>
        <w:tc>
          <w:tcPr>
            <w:tcW w:w="3631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RWI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phonics lessons live on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Youtube</w:t>
            </w:r>
            <w:proofErr w:type="spellEnd"/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Pr="008F134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https://www.youtube.com/channel/UCo7fbLgY2oA_cFCIg9GdxtQ</w:t>
              </w:r>
            </w:hyperlink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RWI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 on Oxford Owl</w:t>
            </w:r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Username: stalberts1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Password: stalberts1</w:t>
            </w:r>
          </w:p>
        </w:tc>
        <w:tc>
          <w:tcPr>
            <w:tcW w:w="2042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RWI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phonics lessons live on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Youtube</w:t>
            </w:r>
            <w:proofErr w:type="spellEnd"/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Pr="008F134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https://www.youtube.com/channel/UCo7fbLgY2oA_cFCIg9GdxtQ</w:t>
              </w:r>
            </w:hyperlink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 on: How to teach your monster to read</w:t>
            </w:r>
          </w:p>
        </w:tc>
        <w:tc>
          <w:tcPr>
            <w:tcW w:w="1944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RWI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phonics lessons live on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Youtube</w:t>
            </w:r>
            <w:proofErr w:type="spellEnd"/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Pr="008F134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https://www.youtube.com/channel/UCo7fbLgY2oA_cFCIg9GdxtQ</w:t>
              </w:r>
            </w:hyperlink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RWI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 on Oxford Owl</w:t>
            </w:r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Username: stalberts1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Password: stalberts1</w:t>
            </w:r>
          </w:p>
        </w:tc>
      </w:tr>
      <w:tr w:rsidR="001C21B9" w:rsidTr="004854B9">
        <w:trPr>
          <w:trHeight w:val="1237"/>
        </w:trPr>
        <w:tc>
          <w:tcPr>
            <w:tcW w:w="883" w:type="dxa"/>
            <w:vAlign w:val="center"/>
          </w:tcPr>
          <w:p w:rsidR="001C21B9" w:rsidRPr="00E56FD9" w:rsidRDefault="001C21B9" w:rsidP="001C21B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10:00 – 10:30</w:t>
            </w:r>
          </w:p>
        </w:tc>
        <w:tc>
          <w:tcPr>
            <w:tcW w:w="3336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Read the story: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Sayeeda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the pirate princess with a grown-up and talk together about the story. Then fill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Sayeeda’s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sticky notes. (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class dojo)</w:t>
            </w:r>
          </w:p>
        </w:tc>
        <w:tc>
          <w:tcPr>
            <w:tcW w:w="3778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1C21B9" w:rsidRDefault="004854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the story from yesterday together again.</w:t>
            </w:r>
          </w:p>
          <w:p w:rsidR="004854B9" w:rsidRPr="00996B45" w:rsidRDefault="004854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said what sheet on class dojo - Draw a line to match the speaker with the correct image.</w:t>
            </w:r>
          </w:p>
        </w:tc>
        <w:tc>
          <w:tcPr>
            <w:tcW w:w="3631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4854B9" w:rsidRDefault="004854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Quiz time</w:t>
            </w:r>
          </w:p>
          <w:p w:rsidR="004854B9" w:rsidRDefault="004854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Answer the questions based on the story</w:t>
            </w:r>
          </w:p>
          <w:p w:rsidR="001C21B9" w:rsidRPr="00996B45" w:rsidRDefault="004854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draw their own story map based on the story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too.</w:t>
            </w:r>
            <w:proofErr w:type="gramEnd"/>
            <w:r w:rsidR="001C21B9" w:rsidRPr="00996B4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1C21B9" w:rsidRDefault="004854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words together (On class dojo)</w:t>
            </w:r>
          </w:p>
          <w:p w:rsidR="004854B9" w:rsidRPr="00996B45" w:rsidRDefault="004854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 what the words mean can you draw or a find a picture that matches the meaning?</w:t>
            </w:r>
          </w:p>
        </w:tc>
        <w:tc>
          <w:tcPr>
            <w:tcW w:w="1944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1C21B9" w:rsidRPr="00996B45" w:rsidRDefault="00BD458A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Sayeeda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her family love to sing songs. Can you join in with ‘when I was one I sucked my thumb’?  Can you add actions?</w:t>
            </w:r>
            <w:bookmarkStart w:id="0" w:name="_GoBack"/>
            <w:bookmarkEnd w:id="0"/>
          </w:p>
        </w:tc>
      </w:tr>
      <w:tr w:rsidR="001C21B9" w:rsidTr="004854B9">
        <w:trPr>
          <w:trHeight w:val="1045"/>
        </w:trPr>
        <w:tc>
          <w:tcPr>
            <w:tcW w:w="883" w:type="dxa"/>
            <w:vAlign w:val="center"/>
          </w:tcPr>
          <w:p w:rsidR="001C21B9" w:rsidRPr="00E56FD9" w:rsidRDefault="001C21B9" w:rsidP="001C21B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10:30 – 11:00</w:t>
            </w:r>
          </w:p>
        </w:tc>
        <w:tc>
          <w:tcPr>
            <w:tcW w:w="3336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Maths 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Investigate what half means. Use the activity cards on class dojo to help you.</w:t>
            </w:r>
          </w:p>
        </w:tc>
        <w:tc>
          <w:tcPr>
            <w:tcW w:w="3778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Maths 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Investigate what half means. Use the activity cards on class dojo to help you.</w:t>
            </w:r>
          </w:p>
        </w:tc>
        <w:tc>
          <w:tcPr>
            <w:tcW w:w="3631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Maths 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Investigate what quarter means. Use the activity cards on class dojo to help you.</w:t>
            </w:r>
          </w:p>
        </w:tc>
        <w:tc>
          <w:tcPr>
            <w:tcW w:w="2042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Maths 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Investigate what quarter means. Use the activity cards on class dojo to help you.</w:t>
            </w:r>
          </w:p>
        </w:tc>
        <w:tc>
          <w:tcPr>
            <w:tcW w:w="1944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Maths </w:t>
            </w:r>
          </w:p>
          <w:p w:rsidR="001C21B9" w:rsidRDefault="00BD458A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Arithmetic  questions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on class dojo.</w:t>
            </w:r>
          </w:p>
          <w:p w:rsidR="00BD458A" w:rsidRPr="00996B45" w:rsidRDefault="00BD458A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21B9" w:rsidTr="001C21B9">
        <w:trPr>
          <w:trHeight w:val="316"/>
        </w:trPr>
        <w:tc>
          <w:tcPr>
            <w:tcW w:w="15614" w:type="dxa"/>
            <w:gridSpan w:val="6"/>
            <w:shd w:val="clear" w:color="auto" w:fill="A6A6A6" w:themeFill="background1" w:themeFillShade="A6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C21B9" w:rsidTr="004854B9">
        <w:trPr>
          <w:trHeight w:val="808"/>
        </w:trPr>
        <w:tc>
          <w:tcPr>
            <w:tcW w:w="883" w:type="dxa"/>
            <w:vAlign w:val="center"/>
          </w:tcPr>
          <w:p w:rsidR="001C21B9" w:rsidRDefault="001C21B9" w:rsidP="001C21B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1:30 – 14:00</w:t>
            </w:r>
          </w:p>
        </w:tc>
        <w:tc>
          <w:tcPr>
            <w:tcW w:w="3336" w:type="dxa"/>
            <w:vAlign w:val="center"/>
          </w:tcPr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1C21B9" w:rsidRPr="00E70806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70806">
              <w:rPr>
                <w:rFonts w:ascii="Comic Sans MS" w:hAnsi="Comic Sans MS"/>
                <w:sz w:val="16"/>
                <w:szCs w:val="16"/>
              </w:rPr>
              <w:t xml:space="preserve">Practice </w:t>
            </w:r>
            <w:proofErr w:type="spellStart"/>
            <w:r w:rsidRPr="00E70806">
              <w:rPr>
                <w:rFonts w:ascii="Comic Sans MS" w:hAnsi="Comic Sans MS"/>
                <w:sz w:val="16"/>
                <w:szCs w:val="16"/>
              </w:rPr>
              <w:t>i</w:t>
            </w:r>
            <w:proofErr w:type="gramStart"/>
            <w:r w:rsidRPr="00E70806">
              <w:rPr>
                <w:rFonts w:ascii="Comic Sans MS" w:hAnsi="Comic Sans MS"/>
                <w:sz w:val="16"/>
                <w:szCs w:val="16"/>
              </w:rPr>
              <w:t>,l</w:t>
            </w:r>
            <w:proofErr w:type="spellEnd"/>
            <w:proofErr w:type="gramEnd"/>
            <w:r w:rsidRPr="00E70806">
              <w:rPr>
                <w:rFonts w:ascii="Comic Sans MS" w:hAnsi="Comic Sans MS"/>
                <w:sz w:val="16"/>
                <w:szCs w:val="16"/>
              </w:rPr>
              <w:t xml:space="preserve"> and t</w:t>
            </w:r>
          </w:p>
        </w:tc>
        <w:tc>
          <w:tcPr>
            <w:tcW w:w="3778" w:type="dxa"/>
            <w:vAlign w:val="center"/>
          </w:tcPr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70806">
              <w:rPr>
                <w:rFonts w:ascii="Comic Sans MS" w:hAnsi="Comic Sans MS"/>
                <w:sz w:val="16"/>
                <w:szCs w:val="16"/>
              </w:rPr>
              <w:t xml:space="preserve">Practice </w:t>
            </w:r>
            <w:r>
              <w:rPr>
                <w:rFonts w:ascii="Comic Sans MS" w:hAnsi="Comic Sans MS"/>
                <w:sz w:val="16"/>
                <w:szCs w:val="16"/>
              </w:rPr>
              <w:t>h, b and k</w:t>
            </w:r>
          </w:p>
        </w:tc>
        <w:tc>
          <w:tcPr>
            <w:tcW w:w="3631" w:type="dxa"/>
            <w:vAlign w:val="center"/>
          </w:tcPr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70806">
              <w:rPr>
                <w:rFonts w:ascii="Comic Sans MS" w:hAnsi="Comic Sans MS"/>
                <w:sz w:val="16"/>
                <w:szCs w:val="16"/>
              </w:rPr>
              <w:t xml:space="preserve">Practice </w:t>
            </w: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Pr="00E70806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o a</w:t>
            </w:r>
            <w:r w:rsidRPr="00E70806">
              <w:rPr>
                <w:rFonts w:ascii="Comic Sans MS" w:hAnsi="Comic Sans MS"/>
                <w:sz w:val="16"/>
                <w:szCs w:val="16"/>
              </w:rPr>
              <w:t xml:space="preserve">nd 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2042" w:type="dxa"/>
            <w:vAlign w:val="center"/>
          </w:tcPr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70806">
              <w:rPr>
                <w:rFonts w:ascii="Comic Sans MS" w:hAnsi="Comic Sans MS"/>
                <w:sz w:val="16"/>
                <w:szCs w:val="16"/>
              </w:rPr>
              <w:t xml:space="preserve">Practice </w:t>
            </w: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Pr="00E70806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d a</w:t>
            </w:r>
            <w:r w:rsidRPr="00E70806">
              <w:rPr>
                <w:rFonts w:ascii="Comic Sans MS" w:hAnsi="Comic Sans MS"/>
                <w:sz w:val="16"/>
                <w:szCs w:val="16"/>
              </w:rPr>
              <w:t xml:space="preserve">nd 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</w:p>
        </w:tc>
        <w:tc>
          <w:tcPr>
            <w:tcW w:w="1944" w:type="dxa"/>
            <w:vAlign w:val="center"/>
          </w:tcPr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70806">
              <w:rPr>
                <w:rFonts w:ascii="Comic Sans MS" w:hAnsi="Comic Sans MS"/>
                <w:sz w:val="16"/>
                <w:szCs w:val="16"/>
              </w:rPr>
              <w:t xml:space="preserve">Practice </w:t>
            </w: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Pr="00E70806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j a</w:t>
            </w:r>
            <w:r w:rsidRPr="00E70806">
              <w:rPr>
                <w:rFonts w:ascii="Comic Sans MS" w:hAnsi="Comic Sans MS"/>
                <w:sz w:val="16"/>
                <w:szCs w:val="16"/>
              </w:rPr>
              <w:t xml:space="preserve">nd 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</w:p>
        </w:tc>
      </w:tr>
      <w:tr w:rsidR="001C21B9" w:rsidTr="004854B9">
        <w:trPr>
          <w:trHeight w:val="1124"/>
        </w:trPr>
        <w:tc>
          <w:tcPr>
            <w:tcW w:w="883" w:type="dxa"/>
            <w:vAlign w:val="center"/>
          </w:tcPr>
          <w:p w:rsidR="001C21B9" w:rsidRPr="00E56FD9" w:rsidRDefault="001C21B9" w:rsidP="001C21B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14:00 – 15:30</w:t>
            </w:r>
          </w:p>
        </w:tc>
        <w:tc>
          <w:tcPr>
            <w:tcW w:w="3336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Topic time</w:t>
            </w:r>
          </w:p>
          <w:p w:rsidR="001C21B9" w:rsidRDefault="004854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Animals </w:t>
            </w:r>
          </w:p>
          <w:p w:rsidR="004854B9" w:rsidRDefault="004854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854B9" w:rsidRPr="00996B45" w:rsidRDefault="004854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the zoo presentation and children to create their own design of a zoo thinking about the types of animals that live at the zoo and how much space they need. They can draw it or make it – it is up to them. Be creative and remember to upload photos on class dojo.</w:t>
            </w:r>
          </w:p>
        </w:tc>
        <w:tc>
          <w:tcPr>
            <w:tcW w:w="3778" w:type="dxa"/>
            <w:vAlign w:val="center"/>
          </w:tcPr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Topic time</w:t>
            </w:r>
          </w:p>
          <w:p w:rsidR="004854B9" w:rsidRPr="004854B9" w:rsidRDefault="004854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54B9">
              <w:rPr>
                <w:rFonts w:ascii="Comic Sans MS" w:hAnsi="Comic Sans MS"/>
                <w:sz w:val="16"/>
                <w:szCs w:val="16"/>
              </w:rPr>
              <w:t xml:space="preserve">Animals </w:t>
            </w:r>
          </w:p>
          <w:p w:rsidR="001C21B9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854B9" w:rsidRDefault="004854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Group animals by their body type</w:t>
            </w:r>
          </w:p>
          <w:p w:rsidR="004854B9" w:rsidRPr="00996B45" w:rsidRDefault="004854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and grouping ideas are on Class dojo.</w:t>
            </w:r>
          </w:p>
        </w:tc>
        <w:tc>
          <w:tcPr>
            <w:tcW w:w="3631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Topic time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 xml:space="preserve">Let’s do some </w:t>
            </w:r>
            <w:r w:rsidRPr="00996B4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PE </w:t>
            </w:r>
            <w:r w:rsidRPr="00996B45">
              <w:rPr>
                <w:rFonts w:ascii="Comic Sans MS" w:hAnsi="Comic Sans MS"/>
                <w:sz w:val="16"/>
                <w:szCs w:val="16"/>
              </w:rPr>
              <w:t xml:space="preserve">today! Have a look on </w:t>
            </w:r>
            <w:proofErr w:type="spellStart"/>
            <w:r w:rsidRPr="00996B45">
              <w:rPr>
                <w:rFonts w:ascii="Comic Sans MS" w:hAnsi="Comic Sans MS"/>
                <w:sz w:val="16"/>
                <w:szCs w:val="16"/>
              </w:rPr>
              <w:t>youtube</w:t>
            </w:r>
            <w:proofErr w:type="spellEnd"/>
            <w:r w:rsidRPr="00996B45">
              <w:rPr>
                <w:rFonts w:ascii="Comic Sans MS" w:hAnsi="Comic Sans MS"/>
                <w:sz w:val="16"/>
                <w:szCs w:val="16"/>
              </w:rPr>
              <w:t xml:space="preserve"> for </w:t>
            </w:r>
            <w:proofErr w:type="spellStart"/>
            <w:r w:rsidRPr="00996B45">
              <w:rPr>
                <w:rFonts w:ascii="Comic Sans MS" w:hAnsi="Comic Sans MS"/>
                <w:sz w:val="16"/>
                <w:szCs w:val="16"/>
              </w:rPr>
              <w:t>Otti</w:t>
            </w:r>
            <w:proofErr w:type="spellEnd"/>
            <w:r w:rsidRPr="00996B45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996B45">
              <w:rPr>
                <w:rFonts w:ascii="Comic Sans MS" w:hAnsi="Comic Sans MS"/>
                <w:sz w:val="16"/>
                <w:szCs w:val="16"/>
              </w:rPr>
              <w:t>Mabuse’s</w:t>
            </w:r>
            <w:proofErr w:type="spellEnd"/>
            <w:r w:rsidRPr="00996B45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11" w:history="1">
              <w:r w:rsidRPr="00996B4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</w:t>
              </w:r>
              <w:r w:rsidRPr="00996B45">
                <w:rPr>
                  <w:rStyle w:val="Hyperlink"/>
                  <w:rFonts w:ascii="Comic Sans MS" w:hAnsi="Comic Sans MS"/>
                  <w:sz w:val="16"/>
                  <w:szCs w:val="16"/>
                </w:rPr>
                <w:br/>
                <w:t>/user/</w:t>
              </w:r>
              <w:proofErr w:type="spellStart"/>
              <w:r w:rsidRPr="00996B45">
                <w:rPr>
                  <w:rStyle w:val="Hyperlink"/>
                  <w:rFonts w:ascii="Comic Sans MS" w:hAnsi="Comic Sans MS"/>
                  <w:sz w:val="16"/>
                  <w:szCs w:val="16"/>
                </w:rPr>
                <w:t>mosetsanagape</w:t>
              </w:r>
              <w:proofErr w:type="spellEnd"/>
              <w:r w:rsidRPr="00996B45">
                <w:rPr>
                  <w:rStyle w:val="Hyperlink"/>
                  <w:rFonts w:ascii="Comic Sans MS" w:hAnsi="Comic Sans MS"/>
                  <w:sz w:val="16"/>
                  <w:szCs w:val="16"/>
                </w:rPr>
                <w:t>/videos</w:t>
              </w:r>
            </w:hyperlink>
            <w:r w:rsidRPr="00996B45">
              <w:rPr>
                <w:rFonts w:ascii="Comic Sans MS" w:hAnsi="Comic Sans MS"/>
                <w:sz w:val="16"/>
                <w:szCs w:val="16"/>
              </w:rPr>
              <w:t xml:space="preserve"> dance routines a go. 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 xml:space="preserve">Just Dance on </w:t>
            </w:r>
            <w:proofErr w:type="spellStart"/>
            <w:r w:rsidRPr="00996B45">
              <w:rPr>
                <w:rFonts w:ascii="Comic Sans MS" w:hAnsi="Comic Sans MS"/>
                <w:sz w:val="16"/>
                <w:szCs w:val="16"/>
              </w:rPr>
              <w:t>youtube</w:t>
            </w:r>
            <w:proofErr w:type="spellEnd"/>
            <w:r w:rsidRPr="00996B45">
              <w:rPr>
                <w:rFonts w:ascii="Comic Sans MS" w:hAnsi="Comic Sans MS"/>
                <w:sz w:val="16"/>
                <w:szCs w:val="16"/>
              </w:rPr>
              <w:t xml:space="preserve"> is another great way to get some movement into your day!</w:t>
            </w:r>
          </w:p>
        </w:tc>
        <w:tc>
          <w:tcPr>
            <w:tcW w:w="2042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Topic time</w:t>
            </w:r>
          </w:p>
          <w:p w:rsidR="001C21B9" w:rsidRPr="00996B45" w:rsidRDefault="004854B9" w:rsidP="001C21B9">
            <w:pPr>
              <w:spacing w:after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What do animals eat? Look the presentation on Class dojo and sort the animals into groups according to what they eat.</w:t>
            </w:r>
          </w:p>
        </w:tc>
        <w:tc>
          <w:tcPr>
            <w:tcW w:w="1944" w:type="dxa"/>
            <w:vAlign w:val="center"/>
          </w:tcPr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Art Project</w:t>
            </w:r>
          </w:p>
          <w:p w:rsidR="001C21B9" w:rsidRPr="00BD458A" w:rsidRDefault="00BD458A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458A">
              <w:rPr>
                <w:rFonts w:ascii="Comic Sans MS" w:hAnsi="Comic Sans MS"/>
                <w:sz w:val="16"/>
                <w:szCs w:val="16"/>
              </w:rPr>
              <w:t>Find instructions on class dojo on how to build a hedgehog house.</w:t>
            </w:r>
          </w:p>
          <w:p w:rsidR="001C21B9" w:rsidRPr="00996B45" w:rsidRDefault="001C21B9" w:rsidP="001C21B9">
            <w:pPr>
              <w:tabs>
                <w:tab w:val="center" w:pos="7699"/>
                <w:tab w:val="left" w:pos="8444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 xml:space="preserve">Don’t forget to send me a picture of your creations! </w:t>
            </w:r>
          </w:p>
        </w:tc>
      </w:tr>
    </w:tbl>
    <w:p w:rsidR="008D0672" w:rsidRDefault="008D0672"/>
    <w:sectPr w:rsidR="008D0672" w:rsidSect="001C2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B9"/>
    <w:rsid w:val="00154106"/>
    <w:rsid w:val="001C21B9"/>
    <w:rsid w:val="004854B9"/>
    <w:rsid w:val="008D0672"/>
    <w:rsid w:val="00B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D7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B9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1B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2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B9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1B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2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user/mosetsanagape/video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channel/UCo7fbLgY2oA_cFCIg9GdxtQ" TargetMode="External"/><Relationship Id="rId6" Type="http://schemas.openxmlformats.org/officeDocument/2006/relationships/hyperlink" Target="https://www.youtube.com/channel/UCo7fbLgY2oA_cFCIg9GdxtQ" TargetMode="External"/><Relationship Id="rId7" Type="http://schemas.openxmlformats.org/officeDocument/2006/relationships/hyperlink" Target="https://www.teachyourmonstertoread.com/u/2118192" TargetMode="External"/><Relationship Id="rId8" Type="http://schemas.openxmlformats.org/officeDocument/2006/relationships/hyperlink" Target="https://www.youtube.com/channel/UCo7fbLgY2oA_cFCIg9GdxtQ" TargetMode="External"/><Relationship Id="rId9" Type="http://schemas.openxmlformats.org/officeDocument/2006/relationships/hyperlink" Target="https://www.youtube.com/channel/UCo7fbLgY2oA_cFCIg9GdxtQ" TargetMode="External"/><Relationship Id="rId10" Type="http://schemas.openxmlformats.org/officeDocument/2006/relationships/hyperlink" Target="https://www.youtube.com/channel/UCo7fbLgY2oA_cFCIg9Gdx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568</Words>
  <Characters>3241</Characters>
  <Application>Microsoft Macintosh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Fleming</dc:creator>
  <cp:keywords/>
  <dc:description/>
  <cp:lastModifiedBy>Brittany Fleming</cp:lastModifiedBy>
  <cp:revision>1</cp:revision>
  <dcterms:created xsi:type="dcterms:W3CDTF">2020-06-08T06:05:00Z</dcterms:created>
  <dcterms:modified xsi:type="dcterms:W3CDTF">2020-06-08T06:39:00Z</dcterms:modified>
</cp:coreProperties>
</file>